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@EU_Health - UnitedInProtection </w:t>
      </w:r>
    </w:p>
    <w:p w:rsidR="00000000" w:rsidDel="00000000" w:rsidP="00000000" w:rsidRDefault="00000000" w:rsidRPr="00000000" w14:paraId="00000002">
      <w:pPr>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A lifelong approach to vaccination campaign</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Συμμετέχετε στην εκστρατεία</w:t>
      </w:r>
      <w:r w:rsidDel="00000000" w:rsidR="00000000" w:rsidRPr="00000000">
        <w:rPr>
          <w:i w:val="1"/>
          <w:sz w:val="24"/>
          <w:szCs w:val="24"/>
          <w:rtl w:val="0"/>
        </w:rPr>
        <w:t xml:space="preserve"> #UnitedInProtection</w:t>
      </w:r>
      <w:r w:rsidDel="00000000" w:rsidR="00000000" w:rsidRPr="00000000">
        <w:rPr>
          <w:sz w:val="24"/>
          <w:szCs w:val="24"/>
          <w:rtl w:val="0"/>
        </w:rPr>
        <w:t xml:space="preserve"> και βοηθήστε  μας να αυξήσουμε την ευαισθητοποίηση για τη σπουδαιότητα και τα οφέλη του εμβολιασμού σε κάθε στάδιο της ζωής. Τα εμβόλια είναι ασφαλή και αποτελεσματικά. Η συμμόρφωση με τους εμβολιασμούς και τις αναμνηστικές δόσεις που συστήνονται είναι ένας σημαντικός τρόπος για να κρατήσουμε τους αγαπημένους μας και τους εαυτούς μας ασφαλείς από ασθένειες.</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Με την υποστήριξή σας, ελπίζουμε να διαδώσουμε ευρέως αυτά τα μηνύματα. Εδώ θα βρείτε μερικά από τα ενημερωτικά υλικά της εκστρατείας μεταφρασμένα στη γλώσσα σας, που μπορεί να θέλετε να χρησιμοποιήσετε στα newsletters σας, στις ιστοσελίδες και στα μέσα κοινωνικής δικτύωσης. Μαζί, είμαστε #UnitedInProtection</w:t>
      </w:r>
      <w:r w:rsidDel="00000000" w:rsidR="00000000" w:rsidRPr="00000000">
        <w:rPr>
          <w:rtl w:val="0"/>
        </w:rPr>
      </w:r>
    </w:p>
    <w:p w:rsidR="00000000" w:rsidDel="00000000" w:rsidP="00000000" w:rsidRDefault="00000000" w:rsidRPr="00000000" w14:paraId="0000001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Editable Posters</w:t>
      </w:r>
      <w:r w:rsidDel="00000000" w:rsidR="00000000" w:rsidRPr="00000000">
        <w:rPr>
          <w:rtl w:val="0"/>
        </w:rPr>
      </w:r>
    </w:p>
    <w:p w:rsidR="00000000" w:rsidDel="00000000" w:rsidP="00000000" w:rsidRDefault="00000000" w:rsidRPr="00000000" w14:paraId="00000017">
      <w:pPr>
        <w:rPr>
          <w:rFonts w:ascii="Roboto" w:cs="Roboto" w:eastAsia="Roboto" w:hAnsi="Roboto"/>
          <w:sz w:val="24"/>
          <w:szCs w:val="24"/>
          <w:highlight w:val="white"/>
        </w:rPr>
      </w:pPr>
      <w:r w:rsidDel="00000000" w:rsidR="00000000" w:rsidRPr="00000000">
        <w:rPr>
          <w:rtl w:val="0"/>
        </w:rPr>
      </w:r>
    </w:p>
    <w:tbl>
      <w:tblPr>
        <w:tblStyle w:val="Table1"/>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9">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Ο εμβολιασμός σώζει ζωές.</w:t>
            </w:r>
          </w:p>
          <w:p w:rsidR="00000000" w:rsidDel="00000000" w:rsidP="00000000" w:rsidRDefault="00000000" w:rsidRPr="00000000" w14:paraId="0000001A">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B">
            <w:pPr>
              <w:tabs>
                <w:tab w:val="left" w:pos="4903"/>
              </w:tabs>
              <w:ind w:right="1874"/>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Έλεγξε την κατάστασή σου για να βεβαιωθείς </w:t>
            </w:r>
          </w:p>
          <w:p w:rsidR="00000000" w:rsidDel="00000000" w:rsidP="00000000" w:rsidRDefault="00000000" w:rsidRPr="00000000" w14:paraId="0000001C">
            <w:pPr>
              <w:tabs>
                <w:tab w:val="left" w:pos="4903"/>
              </w:tabs>
              <w:ind w:right="1874"/>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ότι είσαι πλήρως προστατευμένή/ος.</w:t>
            </w:r>
          </w:p>
          <w:p w:rsidR="00000000" w:rsidDel="00000000" w:rsidP="00000000" w:rsidRDefault="00000000" w:rsidRPr="00000000" w14:paraId="0000001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1E">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Εμβολιάσου: τα εμβόλια λειτουργούν</w:t>
            </w:r>
          </w:p>
          <w:p w:rsidR="00000000" w:rsidDel="00000000" w:rsidP="00000000" w:rsidRDefault="00000000" w:rsidRPr="00000000" w14:paraId="0000001F">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0">
            <w:pPr>
              <w:rPr>
                <w:rFonts w:ascii="Roboto" w:cs="Roboto" w:eastAsia="Roboto" w:hAnsi="Roboto"/>
                <w:sz w:val="24"/>
                <w:szCs w:val="24"/>
                <w:highlight w:val="white"/>
              </w:rPr>
            </w:pPr>
            <w:r w:rsidDel="00000000" w:rsidR="00000000" w:rsidRPr="00000000">
              <w:rPr>
                <w:rFonts w:ascii="Roboto" w:cs="Roboto" w:eastAsia="Roboto" w:hAnsi="Roboto"/>
                <w:sz w:val="24"/>
                <w:szCs w:val="24"/>
                <w:highlight w:val="white"/>
                <w:rtl w:val="0"/>
              </w:rPr>
              <w:t xml:space="preserve">#UnitedInProtection</w:t>
            </w:r>
          </w:p>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rPr>
                <w:rFonts w:ascii="Roboto" w:cs="Roboto" w:eastAsia="Roboto" w:hAnsi="Roboto"/>
                <w:sz w:val="24"/>
                <w:szCs w:val="24"/>
                <w:highlight w:val="white"/>
              </w:rPr>
            </w:pPr>
            <w:r w:rsidDel="00000000" w:rsidR="00000000" w:rsidRPr="00000000">
              <w:rPr>
                <w:rtl w:val="0"/>
              </w:rPr>
            </w:r>
          </w:p>
        </w:tc>
      </w:tr>
    </w:tbl>
    <w:p w:rsidR="00000000" w:rsidDel="00000000" w:rsidP="00000000" w:rsidRDefault="00000000" w:rsidRPr="00000000" w14:paraId="00000022">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3">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4">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5">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6">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7">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9">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A">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B">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C">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D">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sz w:val="24"/>
          <w:szCs w:val="24"/>
          <w:highlight w:val="white"/>
        </w:rPr>
      </w:pPr>
      <w:r w:rsidDel="00000000" w:rsidR="00000000" w:rsidRPr="00000000">
        <w:rPr>
          <w:rtl w:val="0"/>
        </w:rPr>
      </w:r>
    </w:p>
    <w:p w:rsidR="00000000" w:rsidDel="00000000" w:rsidP="00000000" w:rsidRDefault="00000000" w:rsidRPr="00000000" w14:paraId="0000002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0">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Banners and social media cards </w:t>
      </w:r>
    </w:p>
    <w:p w:rsidR="00000000" w:rsidDel="00000000" w:rsidP="00000000" w:rsidRDefault="00000000" w:rsidRPr="00000000" w14:paraId="00000031">
      <w:pPr>
        <w:rPr>
          <w:rFonts w:ascii="Roboto" w:cs="Roboto" w:eastAsia="Roboto" w:hAnsi="Roboto"/>
          <w:sz w:val="24"/>
          <w:szCs w:val="24"/>
        </w:rPr>
      </w:pPr>
      <w:r w:rsidDel="00000000" w:rsidR="00000000" w:rsidRPr="00000000">
        <w:rPr>
          <w:rtl w:val="0"/>
        </w:rPr>
      </w:r>
    </w:p>
    <w:tbl>
      <w:tblPr>
        <w:tblStyle w:val="Table2"/>
        <w:tblW w:w="135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8850"/>
        <w:tblGridChange w:id="0">
          <w:tblGrid>
            <w:gridCol w:w="4650"/>
            <w:gridCol w:w="885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w:t>
            </w:r>
          </w:p>
        </w:tc>
      </w:tr>
      <w:tr>
        <w:trPr>
          <w:cantSplit w:val="0"/>
          <w:trHeight w:val="150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34">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BANNER +</w:t>
            </w:r>
          </w:p>
          <w:p w:rsidR="00000000" w:rsidDel="00000000" w:rsidP="00000000" w:rsidRDefault="00000000" w:rsidRPr="00000000" w14:paraId="00000035">
            <w:pPr>
              <w:widowControl w:val="0"/>
              <w:spacing w:lin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CARDS (IG, TW, FB, LINKEDIN)</w:t>
            </w:r>
          </w:p>
        </w:tc>
        <w:tc>
          <w:tcPr>
            <w:shd w:fill="auto" w:val="clear"/>
            <w:tcMar>
              <w:top w:w="100.0" w:type="dxa"/>
              <w:left w:w="100.0" w:type="dxa"/>
              <w:bottom w:w="100.0" w:type="dxa"/>
              <w:right w:w="100.0" w:type="dxa"/>
            </w:tcMar>
          </w:tcPr>
          <w:p w:rsidR="00000000" w:rsidDel="00000000" w:rsidP="00000000" w:rsidRDefault="00000000" w:rsidRPr="00000000" w14:paraId="0000003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Εμβολιάσου: κάνε τα εμβόλια να λειτουργήσουνν. </w:t>
            </w:r>
          </w:p>
          <w:p w:rsidR="00000000" w:rsidDel="00000000" w:rsidP="00000000" w:rsidRDefault="00000000" w:rsidRPr="00000000" w14:paraId="0000003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#UnitedInProtection</w:t>
            </w:r>
          </w:p>
          <w:p w:rsidR="00000000" w:rsidDel="00000000" w:rsidP="00000000" w:rsidRDefault="00000000" w:rsidRPr="00000000" w14:paraId="00000038">
            <w:pPr>
              <w:rPr>
                <w:rFonts w:ascii="Roboto" w:cs="Roboto" w:eastAsia="Roboto" w:hAnsi="Roboto"/>
                <w:sz w:val="24"/>
                <w:szCs w:val="24"/>
              </w:rPr>
            </w:pPr>
            <w:r w:rsidDel="00000000" w:rsidR="00000000" w:rsidRPr="00000000">
              <w:rPr>
                <w:rtl w:val="0"/>
              </w:rPr>
            </w:r>
          </w:p>
        </w:tc>
      </w:tr>
    </w:tbl>
    <w:p w:rsidR="00000000" w:rsidDel="00000000" w:rsidP="00000000" w:rsidRDefault="00000000" w:rsidRPr="00000000" w14:paraId="0000003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B">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D">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E">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3F">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0">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1">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3">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4">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5">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6">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7">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8">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9">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A">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B">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Instagram, Facebook, Twitter - Copy Post suggestions</w:t>
      </w:r>
    </w:p>
    <w:p w:rsidR="00000000" w:rsidDel="00000000" w:rsidP="00000000" w:rsidRDefault="00000000" w:rsidRPr="00000000" w14:paraId="0000004C">
      <w:pPr>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4D">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Αυτά τα προτεινόμενα post μπορούν να χρησιμοποιηθούν για την κοινοποίηση των βασικών μηνυμάτων της εκστρατείας στα μέσα κοινωνικής δικτύωσης. </w:t>
      </w:r>
    </w:p>
    <w:p w:rsidR="00000000" w:rsidDel="00000000" w:rsidP="00000000" w:rsidRDefault="00000000" w:rsidRPr="00000000" w14:paraId="0000004E">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Καλύπτουν τρία διαφορετικά θέματα: το πρώτο υπογραμμίζει ότι τα εμβόλια είναι μία από τις πιο αποτελεσματικές μεθόδους προστασίας από τις ασθένειες, το δεύτερο μιλάει για τον εμβολιασμό ως εργαλείο για υγιέστερες κοινότητες, και το τελευταίο είναι υπενθύμιση της ανάγκης δια βίου προσέγγισης των εμβολιασμών. </w:t>
      </w:r>
    </w:p>
    <w:p w:rsidR="00000000" w:rsidDel="00000000" w:rsidP="00000000" w:rsidRDefault="00000000" w:rsidRPr="00000000" w14:paraId="0000004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1">
      <w:pPr>
        <w:rPr>
          <w:rFonts w:ascii="Roboto" w:cs="Roboto" w:eastAsia="Roboto" w:hAnsi="Roboto"/>
          <w:sz w:val="24"/>
          <w:szCs w:val="24"/>
        </w:rPr>
      </w:pPr>
      <w:r w:rsidDel="00000000" w:rsidR="00000000" w:rsidRPr="00000000">
        <w:rPr>
          <w:rtl w:val="0"/>
        </w:rPr>
      </w:r>
    </w:p>
    <w:tbl>
      <w:tblPr>
        <w:tblStyle w:val="Table3"/>
        <w:tblW w:w="7618.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0"/>
        <w:gridCol w:w="6338"/>
        <w:tblGridChange w:id="0">
          <w:tblGrid>
            <w:gridCol w:w="1280"/>
            <w:gridCol w:w="6338"/>
          </w:tblGrid>
        </w:tblGridChange>
      </w:tblGrid>
      <w:tr>
        <w:trPr>
          <w:cantSplit w:val="0"/>
          <w:trHeight w:val="570" w:hRule="atLeast"/>
          <w:tblHeader w:val="0"/>
        </w:trPr>
        <w:tc>
          <w:tcPr>
            <w:shd w:fill="ffff00" w:val="clear"/>
          </w:tcPr>
          <w:p w:rsidR="00000000" w:rsidDel="00000000" w:rsidP="00000000" w:rsidRDefault="00000000" w:rsidRPr="00000000" w14:paraId="00000062">
            <w:pPr>
              <w:spacing w:line="240" w:lineRule="auto"/>
              <w:rPr>
                <w:rFonts w:ascii="Roboto" w:cs="Roboto" w:eastAsia="Roboto" w:hAnsi="Roboto"/>
                <w:b w:val="1"/>
                <w:color w:val="222222"/>
                <w:sz w:val="24"/>
                <w:szCs w:val="24"/>
              </w:rPr>
            </w:pPr>
            <w:r w:rsidDel="00000000" w:rsidR="00000000" w:rsidRPr="00000000">
              <w:rPr>
                <w:rtl w:val="0"/>
              </w:rPr>
            </w:r>
          </w:p>
        </w:tc>
        <w:tc>
          <w:tcPr>
            <w:shd w:fill="ffff00" w:val="clear"/>
          </w:tcPr>
          <w:p w:rsidR="00000000" w:rsidDel="00000000" w:rsidP="00000000" w:rsidRDefault="00000000" w:rsidRPr="00000000" w14:paraId="00000063">
            <w:pPr>
              <w:rPr>
                <w:rFonts w:ascii="Roboto" w:cs="Roboto" w:eastAsia="Roboto" w:hAnsi="Roboto"/>
                <w:b w:val="1"/>
                <w:color w:val="222222"/>
                <w:sz w:val="24"/>
                <w:szCs w:val="24"/>
              </w:rPr>
            </w:pPr>
            <w:r w:rsidDel="00000000" w:rsidR="00000000" w:rsidRPr="00000000">
              <w:rPr>
                <w:rFonts w:ascii="Roboto" w:cs="Roboto" w:eastAsia="Roboto" w:hAnsi="Roboto"/>
                <w:b w:val="1"/>
                <w:color w:val="222222"/>
                <w:sz w:val="24"/>
                <w:szCs w:val="24"/>
                <w:rtl w:val="0"/>
              </w:rPr>
              <w:t xml:space="preserve">COPY</w:t>
            </w:r>
          </w:p>
        </w:tc>
      </w:tr>
      <w:tr>
        <w:trPr>
          <w:cantSplit w:val="0"/>
          <w:trHeight w:val="2770" w:hRule="atLeast"/>
          <w:tblHeader w:val="0"/>
        </w:trPr>
        <w:tc>
          <w:tcPr/>
          <w:p w:rsidR="00000000" w:rsidDel="00000000" w:rsidP="00000000" w:rsidRDefault="00000000" w:rsidRPr="00000000" w14:paraId="00000064">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1</w:t>
            </w:r>
            <w:r w:rsidDel="00000000" w:rsidR="00000000" w:rsidRPr="00000000">
              <w:rPr>
                <w:rtl w:val="0"/>
              </w:rPr>
            </w:r>
          </w:p>
        </w:tc>
        <w:tc>
          <w:tcPr/>
          <w:p w:rsidR="00000000" w:rsidDel="00000000" w:rsidP="00000000" w:rsidRDefault="00000000" w:rsidRPr="00000000" w14:paraId="00000065">
            <w:pPr>
              <w:ind w:right="1846"/>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Ο εμβολιασμός είναι μία απλή κίνηση που προστατεύει εσένα και την κοινότητα 🫂​</w:t>
            </w:r>
          </w:p>
          <w:p w:rsidR="00000000" w:rsidDel="00000000" w:rsidP="00000000" w:rsidRDefault="00000000" w:rsidRPr="00000000" w14:paraId="00000066">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7">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Εμβολιάσου:τα εμβόλια λειτουργούν!</w:t>
            </w:r>
          </w:p>
          <w:p w:rsidR="00000000" w:rsidDel="00000000" w:rsidP="00000000" w:rsidRDefault="00000000" w:rsidRPr="00000000" w14:paraId="00000068">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9">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Μάθε περισσότερα 🔗​</w:t>
            </w:r>
          </w:p>
          <w:p w:rsidR="00000000" w:rsidDel="00000000" w:rsidP="00000000" w:rsidRDefault="00000000" w:rsidRPr="00000000" w14:paraId="0000006A">
            <w:pPr>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6B">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w:t>
            </w:r>
          </w:p>
        </w:tc>
      </w:tr>
      <w:tr>
        <w:trPr>
          <w:cantSplit w:val="0"/>
          <w:tblHeader w:val="0"/>
        </w:trPr>
        <w:tc>
          <w:tcPr/>
          <w:p w:rsidR="00000000" w:rsidDel="00000000" w:rsidP="00000000" w:rsidRDefault="00000000" w:rsidRPr="00000000" w14:paraId="0000006C">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2</w:t>
            </w:r>
            <w:r w:rsidDel="00000000" w:rsidR="00000000" w:rsidRPr="00000000">
              <w:rPr>
                <w:rtl w:val="0"/>
              </w:rPr>
            </w:r>
          </w:p>
          <w:p w:rsidR="00000000" w:rsidDel="00000000" w:rsidP="00000000" w:rsidRDefault="00000000" w:rsidRPr="00000000" w14:paraId="0000006D">
            <w:pPr>
              <w:spacing w:line="240" w:lineRule="auto"/>
              <w:rPr>
                <w:rFonts w:ascii="Roboto" w:cs="Roboto" w:eastAsia="Roboto" w:hAnsi="Roboto"/>
                <w:color w:val="222222"/>
                <w:sz w:val="24"/>
                <w:szCs w:val="24"/>
              </w:rPr>
            </w:pPr>
            <w:r w:rsidDel="00000000" w:rsidR="00000000" w:rsidRPr="00000000">
              <w:rPr>
                <w:rtl w:val="0"/>
              </w:rPr>
            </w:r>
          </w:p>
        </w:tc>
        <w:tc>
          <w:tcPr/>
          <w:p w:rsidR="00000000" w:rsidDel="00000000" w:rsidP="00000000" w:rsidRDefault="00000000" w:rsidRPr="00000000" w14:paraId="0000006E">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#UnitedInProtection! Ο εμβολιασμός είναι αποτελεσματικός τρόπος προστασίας από λοιμώδη νοσήματα.</w:t>
            </w:r>
          </w:p>
          <w:p w:rsidR="00000000" w:rsidDel="00000000" w:rsidP="00000000" w:rsidRDefault="00000000" w:rsidRPr="00000000" w14:paraId="0000006F">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0">
            <w:pPr>
              <w:spacing w:line="240" w:lineRule="auto"/>
              <w:ind w:right="2206"/>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Θέλει μια μικρή προσπάθεια, αλλά σου χαρίζει μια υγιέστερη ζωή.</w:t>
            </w:r>
          </w:p>
          <w:p w:rsidR="00000000" w:rsidDel="00000000" w:rsidP="00000000" w:rsidRDefault="00000000" w:rsidRPr="00000000" w14:paraId="00000071">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2">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Μάθε περισσότερα 🔗​</w:t>
            </w:r>
          </w:p>
        </w:tc>
      </w:tr>
      <w:tr>
        <w:trPr>
          <w:cantSplit w:val="0"/>
          <w:tblHeader w:val="0"/>
        </w:trPr>
        <w:tc>
          <w:tcPr/>
          <w:p w:rsidR="00000000" w:rsidDel="00000000" w:rsidP="00000000" w:rsidRDefault="00000000" w:rsidRPr="00000000" w14:paraId="00000073">
            <w:pPr>
              <w:spacing w:line="240" w:lineRule="auto"/>
              <w:rPr>
                <w:rFonts w:ascii="Roboto" w:cs="Roboto" w:eastAsia="Roboto" w:hAnsi="Roboto"/>
                <w:color w:val="222222"/>
                <w:sz w:val="24"/>
                <w:szCs w:val="24"/>
              </w:rPr>
            </w:pPr>
            <w:r w:rsidDel="00000000" w:rsidR="00000000" w:rsidRPr="00000000">
              <w:rPr>
                <w:rFonts w:ascii="Roboto" w:cs="Roboto" w:eastAsia="Roboto" w:hAnsi="Roboto"/>
                <w:b w:val="1"/>
                <w:color w:val="222222"/>
                <w:sz w:val="24"/>
                <w:szCs w:val="24"/>
                <w:rtl w:val="0"/>
              </w:rPr>
              <w:t xml:space="preserve">3</w:t>
            </w:r>
            <w:r w:rsidDel="00000000" w:rsidR="00000000" w:rsidRPr="00000000">
              <w:rPr>
                <w:rtl w:val="0"/>
              </w:rPr>
            </w:r>
          </w:p>
        </w:tc>
        <w:tc>
          <w:tcPr/>
          <w:p w:rsidR="00000000" w:rsidDel="00000000" w:rsidP="00000000" w:rsidRDefault="00000000" w:rsidRPr="00000000" w14:paraId="00000074">
            <w:pPr>
              <w:spacing w:line="240" w:lineRule="auto"/>
              <w:ind w:right="2656" w:hanging="58"/>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 Τα εμβόλια και οι αναμνηστικές δόσεις μας βοηθούν να μείνουμε #UnitedInProtection!</w:t>
            </w:r>
          </w:p>
          <w:p w:rsidR="00000000" w:rsidDel="00000000" w:rsidP="00000000" w:rsidRDefault="00000000" w:rsidRPr="00000000" w14:paraId="00000075">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 </w:t>
            </w:r>
          </w:p>
          <w:p w:rsidR="00000000" w:rsidDel="00000000" w:rsidP="00000000" w:rsidRDefault="00000000" w:rsidRPr="00000000" w14:paraId="00000076">
            <w:pPr>
              <w:spacing w:line="240" w:lineRule="auto"/>
              <w:ind w:right="2746"/>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Ας προστατεύσουμε την υγεία μας σε κάθε στάδιο της ζωής 🫂</w:t>
            </w:r>
          </w:p>
          <w:p w:rsidR="00000000" w:rsidDel="00000000" w:rsidP="00000000" w:rsidRDefault="00000000" w:rsidRPr="00000000" w14:paraId="00000077">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8">
            <w:pPr>
              <w:spacing w:line="240" w:lineRule="auto"/>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Εμβολιάσου: τα εμβόλια λειτουργούν.</w:t>
            </w:r>
          </w:p>
          <w:p w:rsidR="00000000" w:rsidDel="00000000" w:rsidP="00000000" w:rsidRDefault="00000000" w:rsidRPr="00000000" w14:paraId="00000079">
            <w:pPr>
              <w:spacing w:line="240" w:lineRule="auto"/>
              <w:rPr>
                <w:rFonts w:ascii="Roboto" w:cs="Roboto" w:eastAsia="Roboto" w:hAnsi="Roboto"/>
                <w:color w:val="222222"/>
                <w:sz w:val="24"/>
                <w:szCs w:val="24"/>
              </w:rPr>
            </w:pPr>
            <w:r w:rsidDel="00000000" w:rsidR="00000000" w:rsidRPr="00000000">
              <w:rPr>
                <w:rtl w:val="0"/>
              </w:rPr>
            </w:r>
          </w:p>
          <w:p w:rsidR="00000000" w:rsidDel="00000000" w:rsidP="00000000" w:rsidRDefault="00000000" w:rsidRPr="00000000" w14:paraId="0000007A">
            <w:pPr>
              <w:rPr>
                <w:rFonts w:ascii="Roboto" w:cs="Roboto" w:eastAsia="Roboto" w:hAnsi="Roboto"/>
                <w:color w:val="222222"/>
                <w:sz w:val="24"/>
                <w:szCs w:val="24"/>
              </w:rPr>
            </w:pPr>
            <w:r w:rsidDel="00000000" w:rsidR="00000000" w:rsidRPr="00000000">
              <w:rPr>
                <w:rFonts w:ascii="Roboto" w:cs="Roboto" w:eastAsia="Roboto" w:hAnsi="Roboto"/>
                <w:color w:val="222222"/>
                <w:sz w:val="24"/>
                <w:szCs w:val="24"/>
                <w:rtl w:val="0"/>
              </w:rPr>
              <w:t xml:space="preserve">Μάθε περισσότερα  🫂</w:t>
            </w:r>
          </w:p>
        </w:tc>
      </w:tr>
    </w:tbl>
    <w:p w:rsidR="00000000" w:rsidDel="00000000" w:rsidP="00000000" w:rsidRDefault="00000000" w:rsidRPr="00000000" w14:paraId="0000007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7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2">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3">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4">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5">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6">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7">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8">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A">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B">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C">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D">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F">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90">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91">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92">
      <w:pPr>
        <w:rPr>
          <w:rFonts w:ascii="Roboto" w:cs="Roboto" w:eastAsia="Roboto" w:hAnsi="Roboto"/>
          <w:sz w:val="24"/>
          <w:szCs w:val="24"/>
        </w:rPr>
      </w:pPr>
      <w:r w:rsidDel="00000000" w:rsidR="00000000" w:rsidRPr="00000000">
        <w:rPr>
          <w:rtl w:val="0"/>
        </w:rPr>
      </w:r>
    </w:p>
    <w:tbl>
      <w:tblPr>
        <w:tblStyle w:val="Table4"/>
        <w:tblW w:w="6978.0" w:type="dxa"/>
        <w:jc w:val="left"/>
        <w:tblInd w:w="-100.0" w:type="dxa"/>
        <w:tblLayout w:type="fixed"/>
        <w:tblLook w:val="0600"/>
      </w:tblPr>
      <w:tblGrid>
        <w:gridCol w:w="6978"/>
        <w:tblGridChange w:id="0">
          <w:tblGrid>
            <w:gridCol w:w="6978"/>
          </w:tblGrid>
        </w:tblGridChange>
      </w:tblGrid>
      <w:tr>
        <w:trPr>
          <w:cantSplit w:val="0"/>
          <w:trHeight w:val="245" w:hRule="atLeast"/>
          <w:tblHeader w:val="0"/>
        </w:trPr>
        <w:tc>
          <w:tcPr>
            <w:tcBorders>
              <w:top w:color="000000" w:space="0" w:sz="8" w:val="single"/>
              <w:left w:color="000000" w:space="0" w:sz="8" w:val="single"/>
              <w:bottom w:color="000000" w:space="0" w:sz="8" w:val="single"/>
              <w:right w:color="000000" w:space="0" w:sz="8" w:val="single"/>
            </w:tcBorders>
            <w:shd w:fill="ffff00" w:val="clear"/>
            <w:tcMar>
              <w:top w:w="100.0" w:type="dxa"/>
              <w:left w:w="100.0" w:type="dxa"/>
              <w:bottom w:w="100.0" w:type="dxa"/>
              <w:right w:w="100.0" w:type="dxa"/>
            </w:tcMar>
          </w:tcPr>
          <w:p w:rsidR="00000000" w:rsidDel="00000000" w:rsidP="00000000" w:rsidRDefault="00000000" w:rsidRPr="00000000" w14:paraId="00000093">
            <w:pPr>
              <w:widowControl w:val="0"/>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Copy card suggestions</w:t>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4">
            <w:pPr>
              <w:spacing w:after="240" w:before="240" w:lineRule="auto"/>
              <w:ind w:right="2146"/>
              <w:rPr>
                <w:rFonts w:ascii="Roboto" w:cs="Roboto" w:eastAsia="Roboto" w:hAnsi="Roboto"/>
                <w:sz w:val="24"/>
                <w:szCs w:val="24"/>
              </w:rPr>
            </w:pPr>
            <w:r w:rsidDel="00000000" w:rsidR="00000000" w:rsidRPr="00000000">
              <w:rPr>
                <w:rFonts w:ascii="Roboto" w:cs="Roboto" w:eastAsia="Roboto" w:hAnsi="Roboto"/>
                <w:sz w:val="24"/>
                <w:szCs w:val="24"/>
                <w:rtl w:val="0"/>
              </w:rPr>
              <w:t xml:space="preserve">Τα εμβόλια είναι ασφαλή και προστατεύουν από σοβαρές ασθένειες ή θάνατο.</w:t>
            </w:r>
          </w:p>
          <w:p w:rsidR="00000000" w:rsidDel="00000000" w:rsidP="00000000" w:rsidRDefault="00000000" w:rsidRPr="00000000" w14:paraId="00000095">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Εμβολιάσου: τα εμβόλια λειτουργούν. </w:t>
            </w:r>
          </w:p>
          <w:p w:rsidR="00000000" w:rsidDel="00000000" w:rsidP="00000000" w:rsidRDefault="00000000" w:rsidRPr="00000000" w14:paraId="00000096">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#UnitedInProtection</w:t>
            </w:r>
          </w:p>
        </w:tc>
      </w:tr>
      <w:tr>
        <w:trPr>
          <w:cantSplit w:val="0"/>
          <w:trHeight w:val="126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7">
            <w:pPr>
              <w:spacing w:after="240" w:before="240" w:lineRule="auto"/>
              <w:ind w:right="1696"/>
              <w:rPr>
                <w:rFonts w:ascii="Roboto" w:cs="Roboto" w:eastAsia="Roboto" w:hAnsi="Roboto"/>
                <w:sz w:val="24"/>
                <w:szCs w:val="24"/>
              </w:rPr>
            </w:pPr>
            <w:r w:rsidDel="00000000" w:rsidR="00000000" w:rsidRPr="00000000">
              <w:rPr>
                <w:rFonts w:ascii="Roboto" w:cs="Roboto" w:eastAsia="Roboto" w:hAnsi="Roboto"/>
                <w:sz w:val="24"/>
                <w:szCs w:val="24"/>
                <w:rtl w:val="0"/>
              </w:rPr>
              <w:t xml:space="preserve">Μπορούμε να προστατεύσουμε όλη την κοινότητα με τους απαραίτητους εμβολιασμούς.</w:t>
            </w:r>
          </w:p>
          <w:p w:rsidR="00000000" w:rsidDel="00000000" w:rsidP="00000000" w:rsidRDefault="00000000" w:rsidRPr="00000000" w14:paraId="00000098">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Εμβολιάσου: τα εμβόλια λειτουργούν. </w:t>
            </w:r>
          </w:p>
          <w:p w:rsidR="00000000" w:rsidDel="00000000" w:rsidP="00000000" w:rsidRDefault="00000000" w:rsidRPr="00000000" w14:paraId="00000099">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#UnitedInProtection</w:t>
            </w:r>
          </w:p>
        </w:tc>
      </w:tr>
      <w:tr>
        <w:trPr>
          <w:cantSplit w:val="0"/>
          <w:trHeight w:val="1953"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9A">
            <w:pPr>
              <w:spacing w:after="240" w:before="240" w:lineRule="auto"/>
              <w:ind w:right="1696"/>
              <w:rPr>
                <w:rFonts w:ascii="Roboto" w:cs="Roboto" w:eastAsia="Roboto" w:hAnsi="Roboto"/>
                <w:sz w:val="24"/>
                <w:szCs w:val="24"/>
              </w:rPr>
            </w:pPr>
            <w:r w:rsidDel="00000000" w:rsidR="00000000" w:rsidRPr="00000000">
              <w:rPr>
                <w:rFonts w:ascii="Roboto" w:cs="Roboto" w:eastAsia="Roboto" w:hAnsi="Roboto"/>
                <w:sz w:val="24"/>
                <w:szCs w:val="24"/>
                <w:rtl w:val="0"/>
              </w:rPr>
              <w:t xml:space="preserve">Τα εμβόλια μας προστατεύουν από λοιμώδη νοσήματα σε κάθε στάδιο της ζωής.</w:t>
            </w:r>
          </w:p>
          <w:p w:rsidR="00000000" w:rsidDel="00000000" w:rsidP="00000000" w:rsidRDefault="00000000" w:rsidRPr="00000000" w14:paraId="0000009B">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Εμβολιάσου: τα εμβόλια λειτουργούν. </w:t>
            </w:r>
          </w:p>
          <w:p w:rsidR="00000000" w:rsidDel="00000000" w:rsidP="00000000" w:rsidRDefault="00000000" w:rsidRPr="00000000" w14:paraId="0000009C">
            <w:pPr>
              <w:spacing w:after="240" w:before="240" w:lineRule="auto"/>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#UnitedInProtection</w:t>
            </w:r>
          </w:p>
        </w:tc>
      </w:tr>
    </w:tbl>
    <w:p w:rsidR="00000000" w:rsidDel="00000000" w:rsidP="00000000" w:rsidRDefault="00000000" w:rsidRPr="00000000" w14:paraId="0000009D">
      <w:pPr>
        <w:spacing w:after="240" w:before="240" w:lineRule="auto"/>
        <w:jc w:val="both"/>
        <w:rPr>
          <w:sz w:val="16"/>
          <w:szCs w:val="16"/>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I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rsid w:val="008D4EF2"/>
  </w:style>
  <w:style w:type="paragraph" w:styleId="Titolo1">
    <w:name w:val="heading 1"/>
    <w:basedOn w:val="Normale"/>
    <w:next w:val="Normale"/>
    <w:uiPriority w:val="9"/>
    <w:qFormat w:val="1"/>
    <w:rsid w:val="008D4EF2"/>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rsid w:val="008D4EF2"/>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rsid w:val="008D4EF2"/>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rsid w:val="008D4EF2"/>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rsid w:val="008D4EF2"/>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rsid w:val="008D4EF2"/>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rsid w:val="008D4EF2"/>
    <w:pPr>
      <w:keepNext w:val="1"/>
      <w:keepLines w:val="1"/>
      <w:spacing w:after="60"/>
    </w:pPr>
    <w:rPr>
      <w:sz w:val="52"/>
      <w:szCs w:val="52"/>
    </w:rPr>
  </w:style>
  <w:style w:type="paragraph" w:styleId="Sottotitolo">
    <w:name w:val="Subtitle"/>
    <w:basedOn w:val="Normale"/>
    <w:next w:val="Normale"/>
    <w:rsid w:val="008D4EF2"/>
    <w:pPr>
      <w:keepNext w:val="1"/>
      <w:keepLines w:val="1"/>
      <w:spacing w:after="320"/>
    </w:pPr>
    <w:rPr>
      <w:color w:val="666666"/>
      <w:sz w:val="30"/>
      <w:szCs w:val="30"/>
    </w:rPr>
  </w:style>
  <w:style w:type="table" w:styleId="a" w:customStyle="1">
    <w:basedOn w:val="Tabellanormale"/>
    <w:rsid w:val="008D4EF2"/>
    <w:tblPr>
      <w:tblStyleRowBandSize w:val="1"/>
      <w:tblStyleColBandSize w:val="1"/>
      <w:tblCellMar>
        <w:top w:w="100.0" w:type="dxa"/>
        <w:left w:w="100.0" w:type="dxa"/>
        <w:bottom w:w="100.0" w:type="dxa"/>
        <w:right w:w="100.0" w:type="dxa"/>
      </w:tblCellMar>
    </w:tblPr>
  </w:style>
  <w:style w:type="table" w:styleId="a0" w:customStyle="1">
    <w:basedOn w:val="Tabellanormale"/>
    <w:rsid w:val="008D4EF2"/>
    <w:tblPr>
      <w:tblStyleRowBandSize w:val="1"/>
      <w:tblStyleColBandSize w:val="1"/>
      <w:tblCellMar>
        <w:top w:w="100.0" w:type="dxa"/>
        <w:left w:w="100.0" w:type="dxa"/>
        <w:bottom w:w="100.0" w:type="dxa"/>
        <w:right w:w="100.0" w:type="dxa"/>
      </w:tblCellMar>
    </w:tblPr>
  </w:style>
  <w:style w:type="table" w:styleId="a1" w:customStyle="1">
    <w:basedOn w:val="Tabellanormale"/>
    <w:rsid w:val="008D4EF2"/>
    <w:tblPr>
      <w:tblStyleRowBandSize w:val="1"/>
      <w:tblStyleColBandSize w:val="1"/>
      <w:tblCellMar>
        <w:top w:w="100.0" w:type="dxa"/>
        <w:left w:w="100.0" w:type="dxa"/>
        <w:bottom w:w="100.0" w:type="dxa"/>
        <w:right w:w="100.0" w:type="dxa"/>
      </w:tblCellMar>
    </w:tblPr>
    <w:tcPr>
      <w:shd w:color="auto" w:fill="ffffff" w:val="clear"/>
    </w:tcPr>
  </w:style>
  <w:style w:type="character" w:styleId="Rimandocommento">
    <w:name w:val="annotation reference"/>
    <w:basedOn w:val="Carpredefinitoparagrafo"/>
    <w:uiPriority w:val="99"/>
    <w:semiHidden w:val="1"/>
    <w:unhideWhenUsed w:val="1"/>
    <w:rsid w:val="0066103D"/>
    <w:rPr>
      <w:sz w:val="16"/>
      <w:szCs w:val="16"/>
    </w:rPr>
  </w:style>
  <w:style w:type="paragraph" w:styleId="Testocommento">
    <w:name w:val="annotation text"/>
    <w:basedOn w:val="Normale"/>
    <w:link w:val="TestocommentoCarattere"/>
    <w:uiPriority w:val="99"/>
    <w:semiHidden w:val="1"/>
    <w:unhideWhenUsed w:val="1"/>
    <w:rsid w:val="0066103D"/>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66103D"/>
    <w:rPr>
      <w:sz w:val="20"/>
      <w:szCs w:val="20"/>
    </w:rPr>
  </w:style>
  <w:style w:type="paragraph" w:styleId="Soggettocommento">
    <w:name w:val="annotation subject"/>
    <w:basedOn w:val="Testocommento"/>
    <w:next w:val="Testocommento"/>
    <w:link w:val="SoggettocommentoCarattere"/>
    <w:uiPriority w:val="99"/>
    <w:semiHidden w:val="1"/>
    <w:unhideWhenUsed w:val="1"/>
    <w:rsid w:val="0066103D"/>
    <w:rPr>
      <w:b w:val="1"/>
      <w:bCs w:val="1"/>
    </w:rPr>
  </w:style>
  <w:style w:type="character" w:styleId="SoggettocommentoCarattere" w:customStyle="1">
    <w:name w:val="Soggetto commento Carattere"/>
    <w:basedOn w:val="TestocommentoCarattere"/>
    <w:link w:val="Soggettocommento"/>
    <w:uiPriority w:val="99"/>
    <w:semiHidden w:val="1"/>
    <w:rsid w:val="0066103D"/>
    <w:rPr>
      <w:b w:val="1"/>
      <w:bCs w:val="1"/>
      <w:sz w:val="20"/>
      <w:szCs w:val="20"/>
    </w:rPr>
  </w:style>
  <w:style w:type="table" w:styleId="a2" w:customStyle="1">
    <w:basedOn w:val="Tabellanormale"/>
    <w:rsid w:val="008D4EF2"/>
    <w:tblPr>
      <w:tblStyleRowBandSize w:val="1"/>
      <w:tblStyleColBandSize w:val="1"/>
      <w:tblCellMar>
        <w:top w:w="100.0" w:type="dxa"/>
        <w:left w:w="100.0" w:type="dxa"/>
        <w:bottom w:w="100.0" w:type="dxa"/>
        <w:right w:w="100.0" w:type="dxa"/>
      </w:tblCellMar>
    </w:tblPr>
  </w:style>
  <w:style w:type="table" w:styleId="a3" w:customStyle="1">
    <w:basedOn w:val="Tabellanormale"/>
    <w:rsid w:val="008D4EF2"/>
    <w:tblPr>
      <w:tblStyleRowBandSize w:val="1"/>
      <w:tblStyleColBandSize w:val="1"/>
      <w:tblCellMar>
        <w:top w:w="100.0" w:type="dxa"/>
        <w:left w:w="100.0" w:type="dxa"/>
        <w:bottom w:w="100.0" w:type="dxa"/>
        <w:right w:w="100.0" w:type="dxa"/>
      </w:tblCellMar>
    </w:tblPr>
  </w:style>
  <w:style w:type="table" w:styleId="a4" w:customStyle="1">
    <w:basedOn w:val="Tabellanormale"/>
    <w:rsid w:val="008D4EF2"/>
    <w:tblPr>
      <w:tblStyleRowBandSize w:val="1"/>
      <w:tblStyleColBandSize w:val="1"/>
      <w:tblCellMar>
        <w:left w:w="115.0" w:type="dxa"/>
        <w:right w:w="115.0" w:type="dxa"/>
      </w:tblCellMar>
    </w:tblPr>
    <w:tcPr>
      <w:shd w:color="auto" w:fill="ffffff" w:val="clear"/>
    </w:tcPr>
  </w:style>
  <w:style w:type="table" w:styleId="a5" w:customStyle="1">
    <w:basedOn w:val="Tabellanormale"/>
    <w:rsid w:val="008D4EF2"/>
    <w:tblPr>
      <w:tblStyleRowBandSize w:val="1"/>
      <w:tblStyleColBandSize w:val="1"/>
      <w:tblCellMar>
        <w:top w:w="100.0" w:type="dxa"/>
        <w:left w:w="100.0" w:type="dxa"/>
        <w:bottom w:w="100.0" w:type="dxa"/>
        <w:right w:w="100.0" w:type="dxa"/>
      </w:tblCellMar>
    </w:tblPr>
  </w:style>
  <w:style w:type="table" w:styleId="a6" w:customStyle="1">
    <w:basedOn w:val="Tabellanormale"/>
    <w:rsid w:val="008D4EF2"/>
    <w:tblPr>
      <w:tblStyleRowBandSize w:val="1"/>
      <w:tblStyleColBandSize w:val="1"/>
      <w:tblCellMar>
        <w:left w:w="115.0" w:type="dxa"/>
        <w:right w:w="115.0" w:type="dxa"/>
      </w:tblCellMar>
    </w:tblPr>
    <w:tcPr>
      <w:shd w:color="auto" w:fill="ffffff" w:val="clear"/>
    </w:tcPr>
  </w:style>
  <w:style w:type="table" w:styleId="a7" w:customStyle="1">
    <w:basedOn w:val="Tabellanormale"/>
    <w:rsid w:val="008D4EF2"/>
    <w:tblPr>
      <w:tblStyleRowBandSize w:val="1"/>
      <w:tblStyleColBandSize w:val="1"/>
      <w:tblCellMar>
        <w:left w:w="115.0" w:type="dxa"/>
        <w:right w:w="115.0" w:type="dxa"/>
      </w:tblCellMar>
    </w:tblPr>
    <w:tcPr>
      <w:shd w:color="auto" w:fill="ffffff" w:val="clear"/>
    </w:tcPr>
  </w:style>
  <w:style w:type="table" w:styleId="a8" w:customStyle="1">
    <w:basedOn w:val="Tabellanormale"/>
    <w:rsid w:val="008D4EF2"/>
    <w:tblPr>
      <w:tblStyleRowBandSize w:val="1"/>
      <w:tblStyleColBandSize w:val="1"/>
      <w:tblCellMar>
        <w:left w:w="115.0" w:type="dxa"/>
        <w:right w:w="115.0" w:type="dxa"/>
      </w:tblCellMar>
    </w:tblPr>
    <w:tcPr>
      <w:shd w:color="auto" w:fill="ffffff" w:val="clear"/>
    </w:tcPr>
  </w:style>
  <w:style w:type="table" w:styleId="a9" w:customStyle="1">
    <w:basedOn w:val="Tabellanormale"/>
    <w:rsid w:val="008D4EF2"/>
    <w:tblPr>
      <w:tblStyleRowBandSize w:val="1"/>
      <w:tblStyleColBandSize w:val="1"/>
      <w:tblCellMar>
        <w:left w:w="115.0" w:type="dxa"/>
        <w:right w:w="115.0" w:type="dxa"/>
      </w:tblCellMar>
    </w:tblPr>
    <w:tcPr>
      <w:shd w:color="auto" w:fill="ffffff" w:val="clear"/>
    </w:tcPr>
  </w:style>
  <w:style w:type="table" w:styleId="aa" w:customStyle="1">
    <w:basedOn w:val="Tabellanormale"/>
    <w:rsid w:val="008D4EF2"/>
    <w:tblPr>
      <w:tblStyleRowBandSize w:val="1"/>
      <w:tblStyleColBandSize w:val="1"/>
      <w:tblCellMar>
        <w:left w:w="115.0" w:type="dxa"/>
        <w:right w:w="115.0" w:type="dxa"/>
      </w:tblCellMar>
    </w:tblPr>
    <w:tcPr>
      <w:shd w:color="auto" w:fill="ffffff" w:val="clear"/>
    </w:tcPr>
  </w:style>
  <w:style w:type="table" w:styleId="ab" w:customStyle="1">
    <w:basedOn w:val="Tabellanormale"/>
    <w:rsid w:val="008D4EF2"/>
    <w:tblPr>
      <w:tblStyleRowBandSize w:val="1"/>
      <w:tblStyleColBandSize w:val="1"/>
      <w:tblCellMar>
        <w:left w:w="115.0" w:type="dxa"/>
        <w:right w:w="115.0" w:type="dxa"/>
      </w:tblCellMar>
    </w:tblPr>
    <w:tcPr>
      <w:shd w:color="auto" w:fill="ffffff" w:val="clear"/>
    </w:tcPr>
  </w:style>
  <w:style w:type="table" w:styleId="ac" w:customStyle="1">
    <w:basedOn w:val="Tabellanormale"/>
    <w:rsid w:val="008D4EF2"/>
    <w:tblPr>
      <w:tblStyleRowBandSize w:val="1"/>
      <w:tblStyleColBandSize w:val="1"/>
      <w:tblCellMar>
        <w:left w:w="115.0" w:type="dxa"/>
        <w:right w:w="115.0" w:type="dxa"/>
      </w:tblCellMar>
    </w:tblPr>
    <w:tcPr>
      <w:shd w:color="auto" w:fill="ffffff" w:val="clear"/>
    </w:tcPr>
  </w:style>
  <w:style w:type="table" w:styleId="ad" w:customStyle="1">
    <w:basedOn w:val="Tabellanormale"/>
    <w:rsid w:val="008D4EF2"/>
    <w:tblPr>
      <w:tblStyleRowBandSize w:val="1"/>
      <w:tblStyleColBandSize w:val="1"/>
      <w:tblCellMar>
        <w:left w:w="115.0" w:type="dxa"/>
        <w:right w:w="115.0" w:type="dxa"/>
      </w:tblCellMar>
    </w:tblPr>
    <w:tcPr>
      <w:shd w:color="auto" w:fill="ffffff" w:val="clear"/>
    </w:tcPr>
  </w:style>
  <w:style w:type="paragraph" w:styleId="Testofumetto">
    <w:name w:val="Balloon Text"/>
    <w:basedOn w:val="Normale"/>
    <w:link w:val="TestofumettoCarattere"/>
    <w:uiPriority w:val="99"/>
    <w:semiHidden w:val="1"/>
    <w:unhideWhenUsed w:val="1"/>
    <w:rsid w:val="00AF0F1C"/>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AF0F1C"/>
    <w:rPr>
      <w:rFonts w:ascii="Segoe UI" w:cs="Segoe UI" w:hAnsi="Segoe UI"/>
      <w:sz w:val="18"/>
      <w:szCs w:val="18"/>
    </w:rPr>
  </w:style>
  <w:style w:type="paragraph" w:styleId="Intestazione">
    <w:name w:val="header"/>
    <w:basedOn w:val="Normale"/>
    <w:link w:val="IntestazioneCarattere"/>
    <w:uiPriority w:val="99"/>
    <w:unhideWhenUsed w:val="1"/>
    <w:rsid w:val="00481944"/>
    <w:pPr>
      <w:tabs>
        <w:tab w:val="center" w:pos="4513"/>
        <w:tab w:val="right" w:pos="9026"/>
      </w:tabs>
      <w:spacing w:line="240" w:lineRule="auto"/>
    </w:pPr>
  </w:style>
  <w:style w:type="character" w:styleId="IntestazioneCarattere" w:customStyle="1">
    <w:name w:val="Intestazione Carattere"/>
    <w:basedOn w:val="Carpredefinitoparagrafo"/>
    <w:link w:val="Intestazione"/>
    <w:uiPriority w:val="99"/>
    <w:rsid w:val="00481944"/>
  </w:style>
  <w:style w:type="paragraph" w:styleId="Pidipagina">
    <w:name w:val="footer"/>
    <w:basedOn w:val="Normale"/>
    <w:link w:val="PidipaginaCarattere"/>
    <w:uiPriority w:val="99"/>
    <w:unhideWhenUsed w:val="1"/>
    <w:rsid w:val="00481944"/>
    <w:pPr>
      <w:tabs>
        <w:tab w:val="center" w:pos="4513"/>
        <w:tab w:val="right" w:pos="9026"/>
      </w:tabs>
      <w:spacing w:line="240" w:lineRule="auto"/>
    </w:pPr>
  </w:style>
  <w:style w:type="character" w:styleId="PidipaginaCarattere" w:customStyle="1">
    <w:name w:val="Piè di pagina Carattere"/>
    <w:basedOn w:val="Carpredefinitoparagrafo"/>
    <w:link w:val="Pidipagina"/>
    <w:uiPriority w:val="99"/>
    <w:rsid w:val="00481944"/>
  </w:style>
  <w:style w:type="paragraph" w:styleId="Revisione">
    <w:name w:val="Revision"/>
    <w:hidden w:val="1"/>
    <w:uiPriority w:val="99"/>
    <w:semiHidden w:val="1"/>
    <w:rsid w:val="006725B5"/>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hcoOahOVDtgFHCUcvhPsqHmc5w==">AMUW2mXrI6hCeajB3dVbKwAt64KrHfzDS+fXb4mwfOvJAdbLuVQ1jaMaoTp+eXDAwQcMo5GtuNM3X+hTWvvEM8/CrkS7GcQuI97nrbO1c0UbCvlJ73pLLic=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2022-12-05T10:56:00Z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2022-11-08T13:39:04Z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7fadb5d6-8dc1-4ce5-bb5b-52cde3ef71bf</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y fmtid="{D5CDD505-2E9C-101B-9397-08002B2CF9AE}" pid="10" name="MediaServiceImageTags">
    <vt:lpwstr/>
  </property>
</Properties>
</file>