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Stepping up protection against seasonal influenza</w:t>
      </w:r>
    </w:p>
    <w:p w:rsidR="00000000" w:rsidDel="00000000" w:rsidP="00000000" w:rsidRDefault="00000000" w:rsidRPr="00000000" w14:paraId="00000003">
      <w:pPr>
        <w:rPr>
          <w:b w:val="1"/>
          <w:sz w:val="30"/>
          <w:szCs w:val="30"/>
        </w:rPr>
      </w:pPr>
      <w:r w:rsidDel="00000000" w:rsidR="00000000" w:rsidRPr="00000000">
        <w:rPr>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b w:val="1"/>
          <w:sz w:val="30"/>
          <w:szCs w:val="30"/>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b w:val="1"/>
          <w:sz w:val="24"/>
          <w:szCs w:val="24"/>
          <w:rtl w:val="0"/>
        </w:rPr>
        <w:t xml:space="preserve">Suggested Mentions</w:t>
      </w:r>
    </w:p>
    <w:p w:rsidR="00000000" w:rsidDel="00000000" w:rsidP="00000000" w:rsidRDefault="00000000" w:rsidRPr="00000000" w14:paraId="00000006">
      <w:pPr>
        <w:rPr>
          <w:sz w:val="24"/>
          <w:szCs w:val="24"/>
        </w:rPr>
      </w:pPr>
      <w:r w:rsidDel="00000000" w:rsidR="00000000" w:rsidRPr="00000000">
        <w:rPr>
          <w:sz w:val="24"/>
          <w:szCs w:val="24"/>
          <w:rtl w:val="0"/>
        </w:rPr>
        <w:t xml:space="preserve">TW: @EU_Health, @EU_Commission</w:t>
      </w:r>
    </w:p>
    <w:p w:rsidR="00000000" w:rsidDel="00000000" w:rsidP="00000000" w:rsidRDefault="00000000" w:rsidRPr="00000000" w14:paraId="00000007">
      <w:pPr>
        <w:rPr>
          <w:sz w:val="24"/>
          <w:szCs w:val="24"/>
        </w:rPr>
      </w:pPr>
      <w:r w:rsidDel="00000000" w:rsidR="00000000" w:rsidRPr="00000000">
        <w:rPr>
          <w:sz w:val="24"/>
          <w:szCs w:val="24"/>
          <w:rtl w:val="0"/>
        </w:rPr>
        <w:t xml:space="preserve">IG: europeancommission</w:t>
      </w:r>
    </w:p>
    <w:p w:rsidR="00000000" w:rsidDel="00000000" w:rsidP="00000000" w:rsidRDefault="00000000" w:rsidRPr="00000000" w14:paraId="00000008">
      <w:pPr>
        <w:rPr>
          <w:sz w:val="24"/>
          <w:szCs w:val="24"/>
        </w:rPr>
      </w:pPr>
      <w:r w:rsidDel="00000000" w:rsidR="00000000" w:rsidRPr="00000000">
        <w:rPr>
          <w:sz w:val="24"/>
          <w:szCs w:val="24"/>
          <w:rtl w:val="0"/>
        </w:rPr>
        <w:t xml:space="preserve">FB: EuropeanCommission</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Hashtags:</w:t>
      </w:r>
    </w:p>
    <w:p w:rsidR="00000000" w:rsidDel="00000000" w:rsidP="00000000" w:rsidRDefault="00000000" w:rsidRPr="00000000" w14:paraId="0000000B">
      <w:pPr>
        <w:rPr>
          <w:sz w:val="24"/>
          <w:szCs w:val="24"/>
        </w:rPr>
      </w:pPr>
      <w:r w:rsidDel="00000000" w:rsidR="00000000" w:rsidRPr="00000000">
        <w:rPr>
          <w:sz w:val="24"/>
          <w:szCs w:val="24"/>
          <w:rtl w:val="0"/>
        </w:rPr>
        <w:t xml:space="preserve">Campaign: #UnitedInProtection</w:t>
      </w:r>
    </w:p>
    <w:p w:rsidR="00000000" w:rsidDel="00000000" w:rsidP="00000000" w:rsidRDefault="00000000" w:rsidRPr="00000000" w14:paraId="0000000C">
      <w:pPr>
        <w:rPr>
          <w:sz w:val="24"/>
          <w:szCs w:val="24"/>
        </w:rPr>
      </w:pPr>
      <w:r w:rsidDel="00000000" w:rsidR="00000000" w:rsidRPr="00000000">
        <w:rPr>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sz w:val="26"/>
          <w:szCs w:val="26"/>
          <w:highlight w:val="white"/>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Rejoignez la campagne </w:t>
      </w:r>
      <w:r w:rsidDel="00000000" w:rsidR="00000000" w:rsidRPr="00000000">
        <w:rPr>
          <w:i w:val="1"/>
          <w:sz w:val="24"/>
          <w:szCs w:val="24"/>
          <w:rtl w:val="0"/>
        </w:rPr>
        <w:t xml:space="preserve">#UnitedInProtection</w:t>
      </w:r>
      <w:r w:rsidDel="00000000" w:rsidR="00000000" w:rsidRPr="00000000">
        <w:rPr>
          <w:sz w:val="24"/>
          <w:szCs w:val="24"/>
          <w:rtl w:val="0"/>
        </w:rPr>
        <w:t xml:space="preserve"> et aidez-nous à sensibiliser le plus grand nombre à l'importance et aux avantages de la vaccination tout au long de la vie. La vaccination contre la grippe saisonnière est particulièrement recommandée pour les groupes de population les plus vulnérables, comme les femmes enceintes et les personnes souffrant de problèmes de santé sous-jacents. Associée à d'autres mesures de protection, la vaccination nous protège tous pendant les mois d'hiver.</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Avec votre soutien, nous espérons diffuser ces messages le plus largement possible. Vous trouverez ici certains des documents de la campagne, traduits dans votre langue. N’hésitez pas à les utiliser dans vos bulletins d'information, pages web et médias sociaux. Ensemble, nous sommes #UnitedInProtection</w:t>
      </w:r>
    </w:p>
    <w:p w:rsidR="00000000" w:rsidDel="00000000" w:rsidP="00000000" w:rsidRDefault="00000000" w:rsidRPr="00000000" w14:paraId="0000001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6"/>
          <w:szCs w:val="26"/>
          <w:highlight w:val="white"/>
        </w:rPr>
      </w:pPr>
      <w:r w:rsidDel="00000000" w:rsidR="00000000" w:rsidRPr="00000000">
        <w:rPr>
          <w:rtl w:val="0"/>
        </w:rPr>
      </w:r>
    </w:p>
    <w:p w:rsidR="00000000" w:rsidDel="00000000" w:rsidP="00000000" w:rsidRDefault="00000000" w:rsidRPr="00000000" w14:paraId="00000015">
      <w:pPr>
        <w:rPr>
          <w:sz w:val="26"/>
          <w:szCs w:val="26"/>
          <w:highlight w:val="white"/>
        </w:rPr>
      </w:pPr>
      <w:r w:rsidDel="00000000" w:rsidR="00000000" w:rsidRPr="00000000">
        <w:rPr>
          <w:rtl w:val="0"/>
        </w:rPr>
      </w:r>
    </w:p>
    <w:p w:rsidR="00000000" w:rsidDel="00000000" w:rsidP="00000000" w:rsidRDefault="00000000" w:rsidRPr="00000000" w14:paraId="00000016">
      <w:pPr>
        <w:rPr>
          <w:sz w:val="26"/>
          <w:szCs w:val="26"/>
          <w:highlight w:val="white"/>
        </w:rPr>
      </w:pPr>
      <w:r w:rsidDel="00000000" w:rsidR="00000000" w:rsidRPr="00000000">
        <w:rPr>
          <w:rtl w:val="0"/>
        </w:rPr>
      </w:r>
    </w:p>
    <w:p w:rsidR="00000000" w:rsidDel="00000000" w:rsidP="00000000" w:rsidRDefault="00000000" w:rsidRPr="00000000" w14:paraId="00000017">
      <w:pPr>
        <w:rPr>
          <w:sz w:val="26"/>
          <w:szCs w:val="26"/>
          <w:highlight w:val="white"/>
        </w:rPr>
      </w:pPr>
      <w:r w:rsidDel="00000000" w:rsidR="00000000" w:rsidRPr="00000000">
        <w:rPr>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tbl>
      <w:tblPr>
        <w:tblStyle w:val="Table1"/>
        <w:tblW w:w="6977.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6977"/>
        <w:tblGridChange w:id="0">
          <w:tblGrid>
            <w:gridCol w:w="6977"/>
          </w:tblGrid>
        </w:tblGridChange>
      </w:tblGrid>
      <w:tr>
        <w:trPr>
          <w:cantSplit w:val="0"/>
          <w:trHeight w:val="292"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19">
            <w:pPr>
              <w:widowControl w:val="0"/>
              <w:spacing w:line="240" w:lineRule="auto"/>
              <w:rPr/>
            </w:pPr>
            <w:r w:rsidDel="00000000" w:rsidR="00000000" w:rsidRPr="00000000">
              <w:rPr>
                <w:b w:val="1"/>
                <w:sz w:val="24"/>
                <w:szCs w:val="24"/>
                <w:rtl w:val="0"/>
              </w:rPr>
              <w:t xml:space="preserve">COPY CARD</w:t>
            </w:r>
            <w:r w:rsidDel="00000000" w:rsidR="00000000" w:rsidRPr="00000000">
              <w:rPr>
                <w:rtl w:val="0"/>
              </w:rPr>
            </w:r>
          </w:p>
        </w:tc>
      </w:tr>
      <w:tr>
        <w:trPr>
          <w:cantSplit w:val="0"/>
          <w:trHeight w:val="161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1A">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B">
            <w:pPr>
              <w:widowControl w:val="0"/>
              <w:spacing w:line="240" w:lineRule="auto"/>
              <w:rPr>
                <w:sz w:val="24"/>
                <w:szCs w:val="24"/>
              </w:rPr>
            </w:pPr>
            <w:r w:rsidDel="00000000" w:rsidR="00000000" w:rsidRPr="00000000">
              <w:rPr>
                <w:sz w:val="24"/>
                <w:szCs w:val="24"/>
                <w:rtl w:val="0"/>
              </w:rPr>
              <w:t xml:space="preserve">Une vaccination annuelle peut vous protéger </w:t>
            </w:r>
          </w:p>
          <w:p w:rsidR="00000000" w:rsidDel="00000000" w:rsidP="00000000" w:rsidRDefault="00000000" w:rsidRPr="00000000" w14:paraId="0000001C">
            <w:pPr>
              <w:widowControl w:val="0"/>
              <w:spacing w:line="240" w:lineRule="auto"/>
              <w:rPr>
                <w:sz w:val="24"/>
                <w:szCs w:val="24"/>
              </w:rPr>
            </w:pPr>
            <w:r w:rsidDel="00000000" w:rsidR="00000000" w:rsidRPr="00000000">
              <w:rPr>
                <w:sz w:val="24"/>
                <w:szCs w:val="24"/>
                <w:rtl w:val="0"/>
              </w:rPr>
              <w:t xml:space="preserve">de la grippe et de ses complications.</w:t>
            </w:r>
          </w:p>
          <w:p w:rsidR="00000000" w:rsidDel="00000000" w:rsidP="00000000" w:rsidRDefault="00000000" w:rsidRPr="00000000" w14:paraId="0000001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Tous vaccinés, tous protégés.</w:t>
            </w:r>
          </w:p>
          <w:p w:rsidR="00000000" w:rsidDel="00000000" w:rsidP="00000000" w:rsidRDefault="00000000" w:rsidRPr="00000000" w14:paraId="0000001F">
            <w:pPr>
              <w:shd w:fill="ffffff" w:val="clear"/>
              <w:spacing w:after="240" w:before="240" w:lineRule="auto"/>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20">
      <w:pPr>
        <w:widowControl w:val="0"/>
        <w:spacing w:line="240" w:lineRule="auto"/>
        <w:rPr>
          <w:b w:val="1"/>
          <w:sz w:val="24"/>
          <w:szCs w:val="24"/>
        </w:rPr>
      </w:pPr>
      <w:r w:rsidDel="00000000" w:rsidR="00000000" w:rsidRPr="00000000">
        <w:rPr>
          <w:rtl w:val="0"/>
        </w:rPr>
      </w:r>
    </w:p>
    <w:p w:rsidR="00000000" w:rsidDel="00000000" w:rsidP="00000000" w:rsidRDefault="00000000" w:rsidRPr="00000000" w14:paraId="00000021">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2">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3">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4">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rtl w:val="0"/>
        </w:rPr>
      </w:r>
    </w:p>
    <w:tbl>
      <w:tblPr>
        <w:tblStyle w:val="Table2"/>
        <w:tblW w:w="7444.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2760"/>
        <w:gridCol w:w="4684"/>
        <w:tblGridChange w:id="0">
          <w:tblGrid>
            <w:gridCol w:w="2760"/>
            <w:gridCol w:w="4684"/>
          </w:tblGrid>
        </w:tblGridChange>
      </w:tblGrid>
      <w:tr>
        <w:trPr>
          <w:cantSplit w:val="0"/>
          <w:trHeight w:val="292"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2A">
            <w:pPr>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2B">
            <w:pPr>
              <w:widowControl w:val="0"/>
              <w:spacing w:line="240" w:lineRule="auto"/>
              <w:rPr/>
            </w:pPr>
            <w:r w:rsidDel="00000000" w:rsidR="00000000" w:rsidRPr="00000000">
              <w:rPr>
                <w:b w:val="1"/>
                <w:sz w:val="24"/>
                <w:szCs w:val="24"/>
                <w:rtl w:val="0"/>
              </w:rPr>
              <w:t xml:space="preserve">Copy post suggestion</w:t>
            </w:r>
            <w:r w:rsidDel="00000000" w:rsidR="00000000" w:rsidRPr="00000000">
              <w:rPr>
                <w:rtl w:val="0"/>
              </w:rPr>
            </w:r>
          </w:p>
        </w:tc>
      </w:tr>
      <w:tr>
        <w:trPr>
          <w:cantSplit w:val="0"/>
          <w:trHeight w:val="3611"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2C">
            <w:pPr>
              <w:jc w:val="both"/>
              <w:rPr/>
            </w:pPr>
            <w:r w:rsidDel="00000000" w:rsidR="00000000" w:rsidRPr="00000000">
              <w:rPr>
                <w:b w:val="1"/>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2D">
            <w:pPr>
              <w:shd w:fill="ffffff" w:val="clear"/>
              <w:rPr/>
            </w:pPr>
            <w:r w:rsidDel="00000000" w:rsidR="00000000" w:rsidRPr="00000000">
              <w:rPr>
                <w:rtl w:val="0"/>
              </w:rPr>
              <w:t xml:space="preserve">La grippe est dangereuse pour les groupes vulnérables, tels que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femmes enceintes</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jeunes enfants</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personnes âgées</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personnes immunodéprimées </w:t>
            </w:r>
          </w:p>
          <w:p w:rsidR="00000000" w:rsidDel="00000000" w:rsidP="00000000" w:rsidRDefault="00000000" w:rsidRPr="00000000" w14:paraId="00000032">
            <w:pPr>
              <w:shd w:fill="ffffff" w:val="clear"/>
              <w:rPr/>
            </w:pPr>
            <w:r w:rsidDel="00000000" w:rsidR="00000000" w:rsidRPr="00000000">
              <w:rPr>
                <w:rtl w:val="0"/>
              </w:rPr>
            </w:r>
          </w:p>
          <w:p w:rsidR="00000000" w:rsidDel="00000000" w:rsidP="00000000" w:rsidRDefault="00000000" w:rsidRPr="00000000" w14:paraId="00000033">
            <w:pPr>
              <w:shd w:fill="ffffff" w:val="clear"/>
              <w:rPr/>
            </w:pPr>
            <w:r w:rsidDel="00000000" w:rsidR="00000000" w:rsidRPr="00000000">
              <w:rPr>
                <w:rtl w:val="0"/>
              </w:rPr>
              <w:t xml:space="preserve">Faites-vous vacciner pour vous protéger et protéger vos proches.</w:t>
            </w:r>
          </w:p>
          <w:p w:rsidR="00000000" w:rsidDel="00000000" w:rsidP="00000000" w:rsidRDefault="00000000" w:rsidRPr="00000000" w14:paraId="00000034">
            <w:pPr>
              <w:shd w:fill="ffffff" w:val="clear"/>
              <w:rPr/>
            </w:pPr>
            <w:r w:rsidDel="00000000" w:rsidR="00000000" w:rsidRPr="00000000">
              <w:rPr>
                <w:rtl w:val="0"/>
              </w:rPr>
              <w:t xml:space="preserve">🔗cliquez sur le lien pour en savoir plus.</w:t>
            </w:r>
          </w:p>
          <w:p w:rsidR="00000000" w:rsidDel="00000000" w:rsidP="00000000" w:rsidRDefault="00000000" w:rsidRPr="00000000" w14:paraId="00000035">
            <w:pPr>
              <w:shd w:fill="ffffff" w:val="clear"/>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#UnitedInProtection</w:t>
            </w:r>
          </w:p>
        </w:tc>
      </w:tr>
      <w:tr>
        <w:trPr>
          <w:cantSplit w:val="0"/>
          <w:trHeight w:val="2349"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37">
            <w:pPr>
              <w:widowControl w:val="0"/>
              <w:spacing w:line="240" w:lineRule="auto"/>
              <w:rPr/>
            </w:pPr>
            <w:r w:rsidDel="00000000" w:rsidR="00000000" w:rsidRPr="00000000">
              <w:rPr>
                <w:b w:val="1"/>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38">
            <w:pPr>
              <w:widowControl w:val="0"/>
              <w:spacing w:line="240" w:lineRule="auto"/>
              <w:rPr/>
            </w:pPr>
            <w:r w:rsidDel="00000000" w:rsidR="00000000" w:rsidRPr="00000000">
              <w:rPr>
                <w:rtl w:val="0"/>
              </w:rPr>
              <w:t xml:space="preserve">👉 Grâce à la vaccination, nous nous protégeons et nous protégeons nos proches de la grippe saisonnière.</w:t>
            </w:r>
          </w:p>
          <w:p w:rsidR="00000000" w:rsidDel="00000000" w:rsidP="00000000" w:rsidRDefault="00000000" w:rsidRPr="00000000" w14:paraId="00000039">
            <w:pPr>
              <w:widowControl w:val="0"/>
              <w:spacing w:line="240" w:lineRule="auto"/>
              <w:rPr/>
            </w:pPr>
            <w:r w:rsidDel="00000000" w:rsidR="00000000" w:rsidRPr="00000000">
              <w:rPr>
                <w:rtl w:val="0"/>
              </w:rPr>
              <w:t xml:space="preserve">Cette saison, choisissez l'option sûre et efficace.</w:t>
            </w:r>
          </w:p>
          <w:p w:rsidR="00000000" w:rsidDel="00000000" w:rsidP="00000000" w:rsidRDefault="00000000" w:rsidRPr="00000000" w14:paraId="0000003A">
            <w:pPr>
              <w:widowControl w:val="0"/>
              <w:spacing w:line="240" w:lineRule="auto"/>
              <w:rPr/>
            </w:pPr>
            <w:r w:rsidDel="00000000" w:rsidR="00000000" w:rsidRPr="00000000">
              <w:rPr>
                <w:rtl w:val="0"/>
              </w:rPr>
            </w:r>
          </w:p>
          <w:p w:rsidR="00000000" w:rsidDel="00000000" w:rsidP="00000000" w:rsidRDefault="00000000" w:rsidRPr="00000000" w14:paraId="0000003B">
            <w:pPr>
              <w:widowControl w:val="0"/>
              <w:spacing w:line="240" w:lineRule="auto"/>
              <w:rPr/>
            </w:pPr>
            <w:r w:rsidDel="00000000" w:rsidR="00000000" w:rsidRPr="00000000">
              <w:rPr>
                <w:rtl w:val="0"/>
              </w:rPr>
              <w:t xml:space="preserve">Pour en savoir plus : 🔗 [lien] </w:t>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shd w:fill="ffffff" w:val="clear"/>
              <w:rPr/>
            </w:pPr>
            <w:r w:rsidDel="00000000" w:rsidR="00000000" w:rsidRPr="00000000">
              <w:rPr>
                <w:rtl w:val="0"/>
              </w:rPr>
              <w:t xml:space="preserve">#UnitedInProtection </w:t>
            </w:r>
          </w:p>
        </w:tc>
      </w:tr>
    </w:tbl>
    <w:p w:rsidR="00000000" w:rsidDel="00000000" w:rsidP="00000000" w:rsidRDefault="00000000" w:rsidRPr="00000000" w14:paraId="0000003E">
      <w:pPr>
        <w:widowControl w:val="0"/>
        <w:spacing w:line="240" w:lineRule="auto"/>
        <w:rPr/>
      </w:pPr>
      <w:r w:rsidDel="00000000" w:rsidR="00000000" w:rsidRPr="00000000">
        <w:rPr>
          <w:rtl w:val="0"/>
        </w:rPr>
      </w:r>
    </w:p>
    <w:sectPr>
      <w:headerReference r:id="rId7" w:type="default"/>
      <w:footerReference r:id="rId8" w:type="default"/>
      <w:pgSz w:h="11900" w:w="16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pPr>
      <w:spacing w:line="276" w:lineRule="auto"/>
    </w:pPr>
    <w:rPr>
      <w:rFonts w:ascii="Arial" w:cs="Arial Unicode MS" w:hAnsi="Arial"/>
      <w:color w:val="000000"/>
      <w:sz w:val="22"/>
      <w:szCs w:val="22"/>
      <w:u w:color="000000"/>
      <w:lang w:val="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ollegamentoipertestuale">
    <w:name w:val="Hyperlink"/>
    <w:rPr>
      <w:u w:val="single"/>
    </w:rPr>
  </w:style>
  <w:style w:type="table" w:styleId="TableNormal" w:customStyle="1">
    <w:name w:val="Table Normal"/>
    <w:tblPr>
      <w:tblInd w:w="0.0" w:type="dxa"/>
      <w:tblCellMar>
        <w:top w:w="0.0" w:type="dxa"/>
        <w:left w:w="0.0" w:type="dxa"/>
        <w:bottom w:w="0.0" w:type="dxa"/>
        <w:right w:w="0.0" w:type="dxa"/>
      </w:tblCellMar>
    </w:tblPr>
  </w:style>
  <w:style w:type="paragraph" w:styleId="Intestazione">
    <w:name w:val="header"/>
    <w:pPr>
      <w:tabs>
        <w:tab w:val="right" w:pos="9020"/>
      </w:tabs>
    </w:pPr>
    <w:rPr>
      <w:rFonts w:ascii="Helvetica Neue" w:cs="Arial Unicode MS" w:hAnsi="Helvetica Neue"/>
      <w:color w:val="000000"/>
      <w:sz w:val="24"/>
      <w:szCs w:val="24"/>
      <w14:textOutline w14:cap="flat" w14:cmpd="sng" w14:algn="ctr">
        <w14:noFill/>
        <w14:prstDash w14:val="solid"/>
        <w14:bevel/>
      </w14:textOutline>
    </w:rPr>
  </w:style>
  <w:style w:type="character" w:styleId="Aucun" w:customStyle="1">
    <w:name w:val="Aucun"/>
    <w:rPr>
      <w:lang w:val="en-US"/>
    </w:rPr>
  </w:style>
  <w:style w:type="paragraph" w:styleId="Paragrafoelenco">
    <w:name w:val="List Paragraph"/>
    <w:pPr>
      <w:spacing w:line="276" w:lineRule="auto"/>
      <w:ind w:left="720"/>
    </w:pPr>
    <w:rPr>
      <w:rFonts w:ascii="Arial" w:cs="Arial Unicode MS" w:hAnsi="Arial"/>
      <w:color w:val="000000"/>
      <w:sz w:val="22"/>
      <w:szCs w:val="22"/>
      <w:u w:color="000000"/>
      <w:lang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MIgM9ZYCsectfuqP/bNMfD9xkw==">AMUW2mVQ15oGZ8oUszGBTqH46M8wCU6W0Nt0p6E2mVjCBqChF2F53MWBTsCBvAiD6CFmy6fpOK859W3kGU4qqZ02ro7z0mfCV4oXnWFEWlkvR5SDDwNP7yk=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2022-12-12T10:13:00Z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0x0101008CF1E423E1053143A72AC4DF303AC6F5</vt:lpwstr>
  </property>
  <property fmtid="{D5CDD505-2E9C-101B-9397-08002B2CF9AE}" pid="3" name="MediaServiceImageTags">
    <vt:lpwstr/>
  </property>
</Properties>
</file>