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Junte-se à campanha </w:t>
      </w:r>
      <w:r w:rsidDel="00000000" w:rsidR="00000000" w:rsidRPr="00000000">
        <w:rPr>
          <w:rFonts w:ascii="Roboto" w:cs="Roboto" w:eastAsia="Roboto" w:hAnsi="Roboto"/>
          <w:i w:val="1"/>
          <w:sz w:val="24"/>
          <w:szCs w:val="24"/>
          <w:rtl w:val="0"/>
        </w:rPr>
        <w:t xml:space="preserve">#UnitedInProtection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e ajude-nos a sensibilizar para a importância e para os benefícios da vacinação em todas as fases da vida. As vacinas e os reforços contra a COVID-19 autorizados na UE continuam a ser altamente eficazes na prevenção da hospitalização, doenças graves e morte por COVID-19. Juntamente com outras medidas de proteção, a vacinação pode ajudar a manter todos em segurança e ajudar-nos a controlar a pandemia.</w:t>
      </w:r>
    </w:p>
    <w:p w:rsidR="00000000" w:rsidDel="00000000" w:rsidP="00000000" w:rsidRDefault="00000000" w:rsidRPr="00000000" w14:paraId="00000013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Contamos com o seu apoio para divulgar esta mensagem por toda a parte. Aqui encontrará alguns dos materiais da campanha traduzidos no seu idioma, que poderá utilizar nas suas newsletters, páginas web e redes sociais. Juntos, somos #UnitedInProtection.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Roboto" w:cs="Roboto" w:eastAsia="Roboto" w:hAnsi="Roboto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A vacina da COVID-19 pode ajudar a evitar </w:t>
            </w:r>
          </w:p>
          <w:p w:rsidR="00000000" w:rsidDel="00000000" w:rsidP="00000000" w:rsidRDefault="00000000" w:rsidRPr="00000000" w14:paraId="0000001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Roboto" w:cs="Roboto" w:eastAsia="Roboto" w:hAnsi="Roboto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doença grave, hospitalização e morte.</w:t>
            </w:r>
          </w:p>
          <w:p w:rsidR="00000000" w:rsidDel="00000000" w:rsidP="00000000" w:rsidRDefault="00000000" w:rsidRPr="00000000" w14:paraId="0000001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Roboto" w:cs="Roboto" w:eastAsia="Roboto" w:hAnsi="Roboto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Roboto" w:cs="Roboto" w:eastAsia="Roboto" w:hAnsi="Roboto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Vacine-se: para a vacina funcionar.</w:t>
            </w:r>
          </w:p>
          <w:p w:rsidR="00000000" w:rsidDel="00000000" w:rsidP="00000000" w:rsidRDefault="00000000" w:rsidRPr="00000000" w14:paraId="0000002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Roboto" w:cs="Roboto" w:eastAsia="Roboto" w:hAnsi="Roboto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3">
            <w:pPr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​Além de outras medidas como usar máscara em espaços públicos, lavagem frequente das mãos e distanciamento social, as vacinas ajudam a proteger-nos contra a COVID-19 e as suas novas variantes.</w:t>
            </w:r>
          </w:p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  <w:t xml:space="preserve">É assim que podemos ficar 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Vacine-se: para a vacina funcionar</w:t>
            </w: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28">
            <w:pPr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Leia mais 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>
                <w:rFonts w:ascii="Roboto" w:cs="Roboto" w:eastAsia="Roboto" w:hAnsi="Roboto"/>
                <w:sz w:val="24"/>
                <w:szCs w:val="24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Os reforços da vacina da COVID-19 ajudam a manter altos os nossos níveis de proteção.</w:t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Roboto" w:cs="Roboto" w:eastAsia="Roboto" w:hAnsi="Roboto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Vacine-se: para a vacina funcionar.</w:t>
            </w:r>
          </w:p>
          <w:p w:rsidR="00000000" w:rsidDel="00000000" w:rsidP="00000000" w:rsidRDefault="00000000" w:rsidRPr="00000000" w14:paraId="0000003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Roboto" w:cs="Roboto" w:eastAsia="Roboto" w:hAnsi="Roboto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O efeito protetor das vacinas contra a COVID-19 pode diminuir com o tempo.</w:t>
            </w:r>
          </w:p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As doses de reforço ajudam a manter ou restaurar a nossa proteção.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As vacinas e os reforços salvam vidas.</w:t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Saiba mais em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➡️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C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rPr/>
            </w:pPr>
            <w:r w:rsidDel="00000000" w:rsidR="00000000" w:rsidRPr="00000000">
              <w:rPr>
                <w:rtl w:val="0"/>
              </w:rPr>
              <w:t xml:space="preserve">As vacinas e os reforços contra a COVID-19 </w:t>
            </w:r>
          </w:p>
          <w:p w:rsidR="00000000" w:rsidDel="00000000" w:rsidP="00000000" w:rsidRDefault="00000000" w:rsidRPr="00000000" w14:paraId="00000045">
            <w:pPr>
              <w:rPr/>
            </w:pPr>
            <w:r w:rsidDel="00000000" w:rsidR="00000000" w:rsidRPr="00000000">
              <w:rPr>
                <w:rtl w:val="0"/>
              </w:rPr>
              <w:t xml:space="preserve">são seguros e salvam vidas.</w:t>
            </w:r>
          </w:p>
          <w:p w:rsidR="00000000" w:rsidDel="00000000" w:rsidP="00000000" w:rsidRDefault="00000000" w:rsidRPr="00000000" w14:paraId="0000004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Roboto" w:cs="Roboto" w:eastAsia="Roboto" w:hAnsi="Roboto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Vacine-se: para a vacina funcionar.</w:t>
            </w:r>
          </w:p>
          <w:p w:rsidR="00000000" w:rsidDel="00000000" w:rsidP="00000000" w:rsidRDefault="00000000" w:rsidRPr="00000000" w14:paraId="0000004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Roboto" w:cs="Roboto" w:eastAsia="Roboto" w:hAnsi="Roboto"/>
                <w:sz w:val="24"/>
                <w:szCs w:val="24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Verifique sempre qualquer informação junto de fontes de confiança </w:t>
            </w: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As vacinas contra a COVID-19 são seguras e altamente eficazes para o proteger a si e a quem mais ama. </w:t>
            </w:r>
          </w:p>
          <w:p w:rsidR="00000000" w:rsidDel="00000000" w:rsidP="00000000" w:rsidRDefault="00000000" w:rsidRPr="00000000" w14:paraId="0000004D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Vamos ficar #UnitedInProtection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👥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Vacine-se: para a vacina funcionar</w:t>
            </w:r>
            <w:r w:rsidDel="00000000" w:rsidR="00000000" w:rsidRPr="00000000">
              <w:rPr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Saiba mais em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E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5F">
            <w:pPr>
              <w:rPr/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</w:t>
                </w:r>
              </w:sdtContent>
            </w:sdt>
            <w:r w:rsidDel="00000000" w:rsidR="00000000" w:rsidRPr="00000000">
              <w:rPr>
                <w:rFonts w:ascii="Arimo" w:cs="Arimo" w:eastAsia="Arimo" w:hAnsi="Arimo"/>
                <w:color w:val="222222"/>
                <w:highlight w:val="white"/>
                <w:rtl w:val="0"/>
              </w:rPr>
              <w:t xml:space="preserve"> O reforço contra a COVID-19</w:t>
            </w: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ajuda a manter ou restaurar a nossa proteção contra doença grave, hospitalização e morte causadas pelo vírus.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rPr/>
            </w:pPr>
            <w:r w:rsidDel="00000000" w:rsidR="00000000" w:rsidRPr="00000000">
              <w:rPr>
                <w:rFonts w:ascii="Roboto" w:cs="Roboto" w:eastAsia="Roboto" w:hAnsi="Roboto"/>
                <w:sz w:val="24"/>
                <w:szCs w:val="24"/>
                <w:highlight w:val="white"/>
                <w:rtl w:val="0"/>
              </w:rPr>
              <w:t xml:space="preserve">Vacine-se: para a vacina funcionar</w:t>
            </w:r>
            <w:r w:rsidDel="00000000" w:rsidR="00000000" w:rsidRPr="00000000">
              <w:rPr>
                <w:rtl w:val="0"/>
              </w:rPr>
              <w:t xml:space="preserve">.</w:t>
            </w:r>
          </w:p>
          <w:p w:rsidR="00000000" w:rsidDel="00000000" w:rsidP="00000000" w:rsidRDefault="00000000" w:rsidRPr="00000000" w14:paraId="0000006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Leia mais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5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 w:val="1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semiHidden w:val="1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vIqB2LqAtRNn6+WYK3Ujnrk/5aA==">AMUW2mVc9mNw2t9fxZCG2kSvn1sZjLAv9/FhhMTw5ilq5xzVbFgRjQctSZdh0yW18z/B5yQKphHkVGzq9zoD0fEDh3uMk4Ki+XWjQnWkl2OEnFnAYF2yMTOr7TOW+7zem7QE3b5SU9QKGxVmAGVJZ+iGsJqkKPVmq/boqNwBtJk0lTx/B+6HKkI4TXOVXaCDbY2gu47jAPXn8CqtONFNhG23OrZ6UHZUSuQGwFAOLvhOvAMA1O9G6RDsDzFuU6PrqJltKzzmah8RpEzdNvfSox+ZcHJbc4CsIaZWb7lidNtJbkxJ4xRSAoj6WqUOHBe1fuqGyl/IWIL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2022-12-12T22:19:00Z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</Properties>
</file>