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Ingħaqad mal-kampanja </w:t>
      </w:r>
      <w:r w:rsidDel="00000000" w:rsidR="00000000" w:rsidRPr="00000000">
        <w:rPr>
          <w:i w:val="1"/>
          <w:sz w:val="24"/>
          <w:szCs w:val="24"/>
          <w:rtl w:val="0"/>
        </w:rPr>
        <w:t xml:space="preserve">#UnitedInProtection</w:t>
      </w:r>
      <w:r w:rsidDel="00000000" w:rsidR="00000000" w:rsidRPr="00000000">
        <w:rPr>
          <w:sz w:val="24"/>
          <w:szCs w:val="24"/>
          <w:rtl w:val="0"/>
        </w:rPr>
        <w:t xml:space="preserve"> u għinna nqajmu kuxjenza dwar l-importanza u l-benefiċċji tat-tilqim f'kull stadju tal-ħajja. Il-vaċċini u l-boosters kontra l-COVID-19 li huma awtorizzati fl-UE jkomplu jkunu effettivi ħafna fil-prevenzjoni tad-dħul fl-isptar, il-mard serju u l-mewt minħabba l-COVID-19. Flimkien ma’ miżuri protettivi oħra, it-tilqim jista’ jgħin biex kulħadd jibqa’ sikur u jgħinna nikkontrollaw il-pandemija.</w:t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Bl-appoġġ tiegħek, nittamaw li nxerrdu dawn il-messaġġi ma’ kullimkien. Hawnhekk tista’ ssib xi materjal tal-kampanja tradott fil-lingwa tiegħek li inti tista’ tuża, jekk trid, fil-bullettini, fil-paġni web u fuq il-media soċjali tiegħek. Flimkien, aħna #UnitedInProtection.</w:t>
      </w:r>
    </w:p>
    <w:p w:rsidR="00000000" w:rsidDel="00000000" w:rsidP="00000000" w:rsidRDefault="00000000" w:rsidRPr="00000000" w14:paraId="00000014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rPr/>
            </w:pPr>
            <w:r w:rsidDel="00000000" w:rsidR="00000000" w:rsidRPr="00000000">
              <w:rPr>
                <w:rtl w:val="0"/>
              </w:rPr>
              <w:t xml:space="preserve">It-tilqim kontra l-COVID-19 jista’ jgħin biex</w:t>
            </w:r>
          </w:p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  <w:t xml:space="preserve">jipprevjeni mard serju, dħul l-isptar u mewt.</w:t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  <w:t xml:space="preserve">Tlaqqam: ħalli l-vaċċini jaħdmu.</w:t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spacing w:after="160" w:line="259" w:lineRule="auto"/>
              <w:rPr/>
            </w:pP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✅​ Flimkien ma’ miżuri oħra bħall-użu tal-maskri fi spazji pubbliċi, il-ħasil frekwenti tal-idejn u t-tbegħid fiżiku, il-v</w:t>
            </w:r>
            <w:r w:rsidDel="00000000" w:rsidR="00000000" w:rsidRPr="00000000">
              <w:rPr>
                <w:rtl w:val="0"/>
              </w:rPr>
              <w:t xml:space="preserve">aċċini jgħinu biex jipproteġuna mill-COVID-19 u mill-varjanti l-ġodda tiegħu.</w:t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Dan huwa l-mod kif nistgħu nkunu #UnitedInProtection.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  <w:t xml:space="preserve">Tlaqqam: ħalli l-vaċċini jaħdmu.</w:t>
            </w:r>
          </w:p>
          <w:p w:rsidR="00000000" w:rsidDel="00000000" w:rsidP="00000000" w:rsidRDefault="00000000" w:rsidRPr="00000000" w14:paraId="0000002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Aqra aktar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Il-boosters tal-vaċċin kontra l-COVID-19</w:t>
            </w:r>
          </w:p>
          <w:p w:rsidR="00000000" w:rsidDel="00000000" w:rsidP="00000000" w:rsidRDefault="00000000" w:rsidRPr="00000000" w14:paraId="0000002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iżommu l-livelli ta’ protezzjoni għoljin.</w:t>
            </w:r>
          </w:p>
          <w:p w:rsidR="00000000" w:rsidDel="00000000" w:rsidP="00000000" w:rsidRDefault="00000000" w:rsidRPr="00000000" w14:paraId="00000030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rtl w:val="0"/>
              </w:rPr>
              <w:t xml:space="preserve">Tlaqqam: ħalli l-vaċċini jaħdmu.</w:t>
            </w:r>
          </w:p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L-effett protettiv tal-vaċċini kontra l-COVID-19 jista’ jonqos maż-żmien.</w:t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Id-dożi booster jgħinu biex tinżamm jew terġa’ tinkiseb il-protezzjoni tagħna.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Il-vaċċini u l-boosters isalvaw il-ħajjiet.</w:t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Sir af aktar fuq ➡️ [link]</w:t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3D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Il-vaċċini u l-boosters kontra l-COVID-19</w:t>
            </w:r>
          </w:p>
          <w:p w:rsidR="00000000" w:rsidDel="00000000" w:rsidP="00000000" w:rsidRDefault="00000000" w:rsidRPr="00000000" w14:paraId="0000004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huma sikuri u jsalvaw il-ħajjiet.</w:t>
            </w:r>
          </w:p>
          <w:p w:rsidR="00000000" w:rsidDel="00000000" w:rsidP="00000000" w:rsidRDefault="00000000" w:rsidRPr="00000000" w14:paraId="0000004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  <w:t xml:space="preserve">Tlaqqam: ħalli l-vaċċini jaħdmu.</w:t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Dejjem iċċekkja kwalunkwe informazzjoni li tiltaqa’ magħha ma’ sorsi affidabbli ✅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Il-vaċċini kontra l-COVID-19 huma sikuri u effettivi ħafna biex jipproteġu lilek u lill-għeżież tiegħek. </w:t>
            </w:r>
          </w:p>
          <w:p w:rsidR="00000000" w:rsidDel="00000000" w:rsidP="00000000" w:rsidRDefault="00000000" w:rsidRPr="00000000" w14:paraId="00000050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Ejja nkunu #UnitedInProtection </w:t>
            </w:r>
          </w:p>
          <w:p w:rsidR="00000000" w:rsidDel="00000000" w:rsidP="00000000" w:rsidRDefault="00000000" w:rsidRPr="00000000" w14:paraId="0000005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Tlaqqam: ħalli l-vaċċini jaħdmu.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Sir af aktar f’[link]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62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rHeight w:val="515.92529296875" w:hRule="atLeast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✅ Id-dożi booster kontra l-COVID-19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 jgħinu biex tinżamm jew terġa’ tinkiseb il-protezzjoni tagħna </w:t>
            </w:r>
            <w:r w:rsidDel="00000000" w:rsidR="00000000" w:rsidRPr="00000000">
              <w:rPr>
                <w:rtl w:val="0"/>
              </w:rPr>
              <w:t xml:space="preserve">minn mard serju, dħul l-isptar u mewt ikkawżat mill-marda.</w:t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  <w:t xml:space="preserve">Tlaqqam: ħalli l-vaċċini jaħdmu.</w:t>
            </w:r>
          </w:p>
          <w:p w:rsidR="00000000" w:rsidDel="00000000" w:rsidP="00000000" w:rsidRDefault="00000000" w:rsidRPr="00000000" w14:paraId="0000006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Aqra aktar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B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Revisione">
    <w:name w:val="Revision"/>
    <w:hidden w:val="1"/>
    <w:uiPriority w:val="99"/>
    <w:semiHidden w:val="1"/>
    <w:rsid w:val="00FF5E32"/>
    <w:pPr>
      <w:spacing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+Sg4Q+/eSDnLBHI6o1eP9/jW0+w==">AMUW2mWy/zHsi3PFawlGFWQ00q7m8493QwExW4XQZ+K/PHLv37pvIkIHKG4DAtepHKZSBF5GRG3oX5mPbOgrOGQJawj/NJ+LcpU1WAe1JlBQbgVBwEmXzUo=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2022-12-14T11:04:00Z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  <property fmtid="{D5CDD505-2E9C-101B-9397-08002B2CF9AE}" pid="10" name="MediaServiceImageTags">
    <vt:lpwstr/>
  </property>
</Properties>
</file>